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DA96" w14:textId="77777777" w:rsidR="005E4000" w:rsidRDefault="00861F9F">
      <w:pPr>
        <w:spacing w:before="69" w:line="459" w:lineRule="exact"/>
        <w:ind w:left="1897"/>
        <w:rPr>
          <w:b/>
          <w:sz w:val="40"/>
        </w:rPr>
      </w:pPr>
      <w:r>
        <w:rPr>
          <w:b/>
          <w:sz w:val="40"/>
        </w:rPr>
        <w:t>HARMONY FIRE DISTRICT</w:t>
      </w:r>
    </w:p>
    <w:p w14:paraId="7F7D9D8E" w14:textId="77777777" w:rsidR="005E4000" w:rsidRDefault="00861F9F">
      <w:pPr>
        <w:pStyle w:val="Heading1"/>
        <w:ind w:right="103"/>
      </w:pPr>
      <w:r>
        <w:t>194 Putnam Pike</w:t>
      </w:r>
    </w:p>
    <w:p w14:paraId="11125477" w14:textId="77777777" w:rsidR="005E4000" w:rsidRDefault="00861F9F">
      <w:pPr>
        <w:spacing w:line="368" w:lineRule="exact"/>
        <w:ind w:left="102" w:right="101"/>
        <w:jc w:val="center"/>
        <w:rPr>
          <w:sz w:val="32"/>
        </w:rPr>
      </w:pPr>
      <w:r>
        <w:rPr>
          <w:sz w:val="32"/>
        </w:rPr>
        <w:t>Glocester, R.I. 02814</w:t>
      </w:r>
    </w:p>
    <w:p w14:paraId="073F00B9" w14:textId="53771A89" w:rsidR="005E4000" w:rsidRDefault="00843091" w:rsidP="0079025A">
      <w:pPr>
        <w:pStyle w:val="BodyText"/>
        <w:spacing w:before="241"/>
        <w:ind w:left="720" w:right="103" w:firstLine="618"/>
        <w:jc w:val="center"/>
      </w:pPr>
      <w:r w:rsidRPr="00843091">
        <w:t>At the request of the Harmony Fire Districts Executive Board</w:t>
      </w:r>
      <w:r>
        <w:t xml:space="preserve"> </w:t>
      </w:r>
      <w:r w:rsidRPr="00843091">
        <w:t xml:space="preserve">and according to the District Bylaws, </w:t>
      </w:r>
      <w:r>
        <w:t>(</w:t>
      </w:r>
      <w:r w:rsidRPr="00843091">
        <w:t xml:space="preserve">Article </w:t>
      </w:r>
      <w:r>
        <w:t>II</w:t>
      </w:r>
      <w:r w:rsidRPr="00843091">
        <w:t>, Section 2, Line 1</w:t>
      </w:r>
      <w:r>
        <w:t xml:space="preserve">) </w:t>
      </w:r>
      <w:r w:rsidRPr="00843091">
        <w:t xml:space="preserve">A </w:t>
      </w:r>
      <w:r w:rsidR="0065569C" w:rsidRPr="0065569C">
        <w:rPr>
          <w:b/>
          <w:bCs/>
        </w:rPr>
        <w:t>S</w:t>
      </w:r>
      <w:r w:rsidRPr="0065569C">
        <w:rPr>
          <w:b/>
          <w:bCs/>
        </w:rPr>
        <w:t>pecial</w:t>
      </w:r>
      <w:r w:rsidRPr="00843091">
        <w:t xml:space="preserve"> </w:t>
      </w:r>
      <w:r w:rsidR="0065569C" w:rsidRPr="0065569C">
        <w:rPr>
          <w:b/>
          <w:bCs/>
        </w:rPr>
        <w:t>M</w:t>
      </w:r>
      <w:r w:rsidRPr="0065569C">
        <w:rPr>
          <w:b/>
          <w:bCs/>
        </w:rPr>
        <w:t>eeting</w:t>
      </w:r>
      <w:r w:rsidRPr="00843091">
        <w:t xml:space="preserve"> has been called. It will be held at the Harmony Fire Station, 194 Putnam Pike, Glocester, Rhode Island</w:t>
      </w:r>
      <w:r>
        <w:t xml:space="preserve"> on:</w:t>
      </w:r>
    </w:p>
    <w:p w14:paraId="2B80B9B2" w14:textId="77777777" w:rsidR="00843091" w:rsidRDefault="00843091" w:rsidP="0079025A">
      <w:pPr>
        <w:pStyle w:val="BodyText"/>
        <w:spacing w:before="241"/>
        <w:ind w:left="720" w:right="103" w:firstLine="618"/>
        <w:jc w:val="center"/>
      </w:pPr>
    </w:p>
    <w:p w14:paraId="170B621F" w14:textId="6741BECE" w:rsidR="005E4000" w:rsidRDefault="00843091">
      <w:pPr>
        <w:spacing w:before="1"/>
        <w:ind w:left="102" w:right="102"/>
        <w:jc w:val="center"/>
        <w:rPr>
          <w:b/>
          <w:sz w:val="28"/>
        </w:rPr>
      </w:pPr>
      <w:r w:rsidRPr="00843091">
        <w:rPr>
          <w:b/>
          <w:sz w:val="28"/>
        </w:rPr>
        <w:t>T</w:t>
      </w:r>
      <w:r w:rsidR="00C93AA2">
        <w:rPr>
          <w:b/>
          <w:sz w:val="28"/>
        </w:rPr>
        <w:t>uesday</w:t>
      </w:r>
      <w:r w:rsidR="00805EC0" w:rsidRPr="00843091">
        <w:rPr>
          <w:b/>
          <w:sz w:val="28"/>
        </w:rPr>
        <w:t xml:space="preserve">, </w:t>
      </w:r>
      <w:r w:rsidR="00C93AA2">
        <w:rPr>
          <w:b/>
          <w:sz w:val="28"/>
        </w:rPr>
        <w:t>December 2</w:t>
      </w:r>
      <w:r w:rsidR="00861F9F" w:rsidRPr="00843091">
        <w:rPr>
          <w:b/>
          <w:sz w:val="28"/>
        </w:rPr>
        <w:t>,</w:t>
      </w:r>
      <w:r w:rsidR="00861F9F">
        <w:rPr>
          <w:b/>
          <w:sz w:val="28"/>
        </w:rPr>
        <w:t xml:space="preserve"> </w:t>
      </w:r>
      <w:r>
        <w:rPr>
          <w:b/>
          <w:sz w:val="28"/>
        </w:rPr>
        <w:t>2025,</w:t>
      </w:r>
      <w:r w:rsidR="00861F9F">
        <w:rPr>
          <w:b/>
          <w:sz w:val="28"/>
        </w:rPr>
        <w:t xml:space="preserve"> at </w:t>
      </w:r>
      <w:r>
        <w:rPr>
          <w:b/>
          <w:sz w:val="28"/>
        </w:rPr>
        <w:t>6</w:t>
      </w:r>
      <w:r w:rsidR="00861F9F">
        <w:rPr>
          <w:b/>
          <w:sz w:val="28"/>
        </w:rPr>
        <w:t>:</w:t>
      </w:r>
      <w:r w:rsidR="004544AC">
        <w:rPr>
          <w:b/>
          <w:sz w:val="28"/>
        </w:rPr>
        <w:t>3</w:t>
      </w:r>
      <w:r>
        <w:rPr>
          <w:b/>
          <w:sz w:val="28"/>
        </w:rPr>
        <w:t>0</w:t>
      </w:r>
      <w:r w:rsidR="00861F9F">
        <w:rPr>
          <w:b/>
          <w:sz w:val="28"/>
        </w:rPr>
        <w:t>pm.</w:t>
      </w:r>
    </w:p>
    <w:p w14:paraId="092F2D47" w14:textId="77777777" w:rsidR="00843091" w:rsidRDefault="00843091">
      <w:pPr>
        <w:spacing w:before="1"/>
        <w:ind w:left="102" w:right="102"/>
        <w:jc w:val="center"/>
        <w:rPr>
          <w:b/>
          <w:sz w:val="28"/>
        </w:rPr>
      </w:pPr>
    </w:p>
    <w:p w14:paraId="2ABFF97C" w14:textId="77777777" w:rsidR="005E4000" w:rsidRDefault="00861F9F">
      <w:pPr>
        <w:pStyle w:val="BodyText"/>
        <w:spacing w:before="240"/>
        <w:ind w:left="102" w:right="103" w:firstLine="0"/>
        <w:jc w:val="center"/>
      </w:pPr>
      <w:r>
        <w:t>AGENDA:</w:t>
      </w:r>
    </w:p>
    <w:p w14:paraId="4DB42FA3" w14:textId="77777777" w:rsidR="00CD54E2" w:rsidRDefault="00CD54E2">
      <w:pPr>
        <w:pStyle w:val="BodyText"/>
        <w:spacing w:before="240"/>
        <w:ind w:left="102" w:right="103" w:firstLine="0"/>
        <w:jc w:val="center"/>
      </w:pPr>
    </w:p>
    <w:p w14:paraId="21D2C2B2" w14:textId="77777777" w:rsidR="005E4000" w:rsidRDefault="00861F9F">
      <w:pPr>
        <w:pStyle w:val="ListParagraph"/>
        <w:numPr>
          <w:ilvl w:val="0"/>
          <w:numId w:val="2"/>
        </w:numPr>
        <w:tabs>
          <w:tab w:val="left" w:pos="2000"/>
          <w:tab w:val="left" w:pos="2001"/>
        </w:tabs>
        <w:spacing w:before="120"/>
        <w:rPr>
          <w:sz w:val="28"/>
        </w:rPr>
      </w:pPr>
      <w:r>
        <w:rPr>
          <w:sz w:val="28"/>
        </w:rPr>
        <w:t>Call to Order</w:t>
      </w:r>
    </w:p>
    <w:p w14:paraId="677F1B52" w14:textId="6E44EFDF" w:rsidR="00867849" w:rsidRDefault="00867849" w:rsidP="00867849">
      <w:pPr>
        <w:tabs>
          <w:tab w:val="left" w:pos="2000"/>
          <w:tab w:val="left" w:pos="2001"/>
        </w:tabs>
        <w:spacing w:before="120"/>
        <w:rPr>
          <w:sz w:val="28"/>
        </w:rPr>
      </w:pPr>
    </w:p>
    <w:p w14:paraId="27278402" w14:textId="59C01DCE" w:rsidR="00867849" w:rsidRPr="00867849" w:rsidRDefault="00867849" w:rsidP="00867849">
      <w:pPr>
        <w:pStyle w:val="ListParagraph"/>
        <w:numPr>
          <w:ilvl w:val="0"/>
          <w:numId w:val="2"/>
        </w:numPr>
        <w:tabs>
          <w:tab w:val="left" w:pos="2000"/>
          <w:tab w:val="left" w:pos="2001"/>
        </w:tabs>
        <w:spacing w:before="120"/>
        <w:rPr>
          <w:sz w:val="28"/>
        </w:rPr>
      </w:pPr>
      <w:r>
        <w:rPr>
          <w:sz w:val="28"/>
        </w:rPr>
        <w:t>Roll Call</w:t>
      </w:r>
    </w:p>
    <w:p w14:paraId="731F652A" w14:textId="77777777" w:rsidR="00CD54E2" w:rsidRPr="00CD54E2" w:rsidRDefault="00CD54E2" w:rsidP="00CD54E2">
      <w:pPr>
        <w:tabs>
          <w:tab w:val="left" w:pos="2000"/>
          <w:tab w:val="left" w:pos="2001"/>
        </w:tabs>
        <w:spacing w:before="120"/>
        <w:rPr>
          <w:sz w:val="28"/>
        </w:rPr>
      </w:pPr>
    </w:p>
    <w:p w14:paraId="2D83E66E" w14:textId="77777777" w:rsidR="008B51DF" w:rsidRDefault="00861F9F" w:rsidP="0079025A">
      <w:pPr>
        <w:pStyle w:val="ListParagraph"/>
        <w:numPr>
          <w:ilvl w:val="0"/>
          <w:numId w:val="2"/>
        </w:numPr>
        <w:tabs>
          <w:tab w:val="left" w:pos="2000"/>
          <w:tab w:val="left" w:pos="2001"/>
        </w:tabs>
        <w:spacing w:before="119"/>
        <w:rPr>
          <w:sz w:val="28"/>
        </w:rPr>
      </w:pPr>
      <w:r>
        <w:rPr>
          <w:sz w:val="28"/>
        </w:rPr>
        <w:t>Pledge of</w:t>
      </w:r>
      <w:r>
        <w:rPr>
          <w:spacing w:val="-3"/>
          <w:sz w:val="28"/>
        </w:rPr>
        <w:t xml:space="preserve"> </w:t>
      </w:r>
      <w:r w:rsidR="007E6EDD">
        <w:rPr>
          <w:sz w:val="28"/>
        </w:rPr>
        <w:t>Allegiance</w:t>
      </w:r>
    </w:p>
    <w:p w14:paraId="308A717B" w14:textId="77777777" w:rsidR="00CD54E2" w:rsidRPr="00CD54E2" w:rsidRDefault="00CD54E2" w:rsidP="00CD54E2">
      <w:pPr>
        <w:pStyle w:val="ListParagraph"/>
        <w:rPr>
          <w:sz w:val="28"/>
        </w:rPr>
      </w:pPr>
    </w:p>
    <w:p w14:paraId="667BA589" w14:textId="77777777" w:rsidR="00CD54E2" w:rsidRPr="00CD54E2" w:rsidRDefault="00CD54E2" w:rsidP="00CD54E2">
      <w:pPr>
        <w:tabs>
          <w:tab w:val="left" w:pos="2000"/>
          <w:tab w:val="left" w:pos="2001"/>
        </w:tabs>
        <w:spacing w:before="119"/>
        <w:rPr>
          <w:sz w:val="28"/>
        </w:rPr>
      </w:pPr>
    </w:p>
    <w:p w14:paraId="7E8FCA07" w14:textId="0A5AC5C6" w:rsidR="00843091" w:rsidRPr="00843091" w:rsidRDefault="004544AC" w:rsidP="00843091">
      <w:pPr>
        <w:pStyle w:val="ListParagraph"/>
        <w:numPr>
          <w:ilvl w:val="0"/>
          <w:numId w:val="2"/>
        </w:numPr>
        <w:tabs>
          <w:tab w:val="left" w:pos="2000"/>
          <w:tab w:val="left" w:pos="2001"/>
        </w:tabs>
        <w:spacing w:before="119"/>
        <w:rPr>
          <w:sz w:val="24"/>
          <w:szCs w:val="24"/>
        </w:rPr>
      </w:pPr>
      <w:bookmarkStart w:id="0" w:name="_Hlk214011026"/>
      <w:r w:rsidRPr="004544AC">
        <w:rPr>
          <w:sz w:val="24"/>
          <w:szCs w:val="24"/>
        </w:rPr>
        <w:t xml:space="preserve">Discussion and </w:t>
      </w:r>
      <w:r w:rsidR="004C4712">
        <w:rPr>
          <w:sz w:val="24"/>
          <w:szCs w:val="24"/>
        </w:rPr>
        <w:t>possible</w:t>
      </w:r>
      <w:r w:rsidRPr="004544AC">
        <w:rPr>
          <w:sz w:val="24"/>
          <w:szCs w:val="24"/>
        </w:rPr>
        <w:t xml:space="preserve"> action for the express purpose of purchasing a 2025 Ford. F-350 XLT Super Duty diesel</w:t>
      </w:r>
      <w:r>
        <w:rPr>
          <w:sz w:val="24"/>
          <w:szCs w:val="24"/>
        </w:rPr>
        <w:t xml:space="preserve"> f</w:t>
      </w:r>
      <w:r w:rsidRPr="004544AC">
        <w:rPr>
          <w:sz w:val="24"/>
          <w:szCs w:val="24"/>
        </w:rPr>
        <w:t xml:space="preserve">rom </w:t>
      </w:r>
      <w:r>
        <w:rPr>
          <w:sz w:val="24"/>
          <w:szCs w:val="24"/>
        </w:rPr>
        <w:t>B</w:t>
      </w:r>
      <w:r w:rsidRPr="004544AC">
        <w:rPr>
          <w:sz w:val="24"/>
          <w:szCs w:val="24"/>
        </w:rPr>
        <w:t xml:space="preserve">ulldog Fire </w:t>
      </w:r>
      <w:r>
        <w:rPr>
          <w:sz w:val="24"/>
          <w:szCs w:val="24"/>
        </w:rPr>
        <w:t>A</w:t>
      </w:r>
      <w:r w:rsidRPr="004544AC">
        <w:rPr>
          <w:sz w:val="24"/>
          <w:szCs w:val="24"/>
        </w:rPr>
        <w:t>pparatus. This purchase affords a unique opportunity to acquire a quality frontline rescue at a steep discount. The purchase would be realized through the use of the budgeted restricted truck fund</w:t>
      </w:r>
      <w:r>
        <w:rPr>
          <w:sz w:val="24"/>
          <w:szCs w:val="24"/>
        </w:rPr>
        <w:t>,</w:t>
      </w:r>
      <w:r w:rsidRPr="004544AC">
        <w:rPr>
          <w:sz w:val="24"/>
          <w:szCs w:val="24"/>
        </w:rPr>
        <w:t xml:space="preserve"> financing and or a combination of both.</w:t>
      </w:r>
    </w:p>
    <w:bookmarkEnd w:id="0"/>
    <w:p w14:paraId="6D465AF6" w14:textId="77777777" w:rsidR="00843091" w:rsidRPr="00843091" w:rsidRDefault="00843091" w:rsidP="00843091">
      <w:pPr>
        <w:pStyle w:val="ListParagraph"/>
        <w:tabs>
          <w:tab w:val="left" w:pos="2000"/>
          <w:tab w:val="left" w:pos="2001"/>
        </w:tabs>
        <w:spacing w:before="119"/>
        <w:ind w:left="1890" w:firstLine="0"/>
        <w:rPr>
          <w:sz w:val="18"/>
          <w:szCs w:val="18"/>
        </w:rPr>
      </w:pPr>
    </w:p>
    <w:p w14:paraId="3A716A62" w14:textId="77777777" w:rsidR="00CD54E2" w:rsidRPr="00843091" w:rsidRDefault="00CD54E2" w:rsidP="00CD54E2">
      <w:pPr>
        <w:tabs>
          <w:tab w:val="left" w:pos="2000"/>
          <w:tab w:val="left" w:pos="2001"/>
        </w:tabs>
        <w:spacing w:before="119"/>
        <w:rPr>
          <w:sz w:val="18"/>
          <w:szCs w:val="18"/>
        </w:rPr>
      </w:pPr>
    </w:p>
    <w:p w14:paraId="54BBFF8E" w14:textId="77777777" w:rsidR="00DA3DB2" w:rsidRDefault="00861F9F" w:rsidP="008B51DF">
      <w:pPr>
        <w:pStyle w:val="ListParagraph"/>
        <w:numPr>
          <w:ilvl w:val="0"/>
          <w:numId w:val="2"/>
        </w:numPr>
        <w:tabs>
          <w:tab w:val="left" w:pos="2000"/>
          <w:tab w:val="left" w:pos="2001"/>
        </w:tabs>
        <w:spacing w:before="120"/>
        <w:rPr>
          <w:sz w:val="28"/>
        </w:rPr>
      </w:pPr>
      <w:r>
        <w:rPr>
          <w:sz w:val="28"/>
        </w:rPr>
        <w:t>Public</w:t>
      </w:r>
      <w:r>
        <w:rPr>
          <w:spacing w:val="-1"/>
          <w:sz w:val="28"/>
        </w:rPr>
        <w:t xml:space="preserve"> </w:t>
      </w:r>
      <w:r>
        <w:rPr>
          <w:sz w:val="28"/>
        </w:rPr>
        <w:t>Input</w:t>
      </w:r>
    </w:p>
    <w:p w14:paraId="18EC7419" w14:textId="77777777" w:rsidR="00CD54E2" w:rsidRPr="00CD54E2" w:rsidRDefault="00CD54E2" w:rsidP="00CD54E2">
      <w:pPr>
        <w:tabs>
          <w:tab w:val="left" w:pos="2000"/>
          <w:tab w:val="left" w:pos="2001"/>
        </w:tabs>
        <w:spacing w:before="120"/>
        <w:rPr>
          <w:sz w:val="28"/>
        </w:rPr>
      </w:pPr>
    </w:p>
    <w:p w14:paraId="4B47DA9A" w14:textId="77777777" w:rsidR="005E4000" w:rsidRDefault="009E7D11" w:rsidP="009E7D11">
      <w:pPr>
        <w:pStyle w:val="ListParagraph"/>
        <w:numPr>
          <w:ilvl w:val="0"/>
          <w:numId w:val="2"/>
        </w:numPr>
        <w:tabs>
          <w:tab w:val="left" w:pos="2001"/>
        </w:tabs>
        <w:spacing w:before="120" w:line="321" w:lineRule="exact"/>
        <w:rPr>
          <w:sz w:val="28"/>
        </w:rPr>
      </w:pPr>
      <w:r>
        <w:rPr>
          <w:sz w:val="28"/>
        </w:rPr>
        <w:t>Adjournment</w:t>
      </w:r>
    </w:p>
    <w:p w14:paraId="3896F3B1" w14:textId="77777777" w:rsidR="00CD54E2" w:rsidRPr="00CD54E2" w:rsidRDefault="00CD54E2" w:rsidP="00CD54E2">
      <w:pPr>
        <w:pStyle w:val="ListParagraph"/>
        <w:rPr>
          <w:sz w:val="28"/>
        </w:rPr>
      </w:pPr>
    </w:p>
    <w:p w14:paraId="0CDA951B" w14:textId="77777777" w:rsidR="00CD54E2" w:rsidRDefault="00CD54E2" w:rsidP="00CD54E2">
      <w:pPr>
        <w:tabs>
          <w:tab w:val="left" w:pos="2001"/>
        </w:tabs>
        <w:spacing w:before="120" w:line="321" w:lineRule="exact"/>
        <w:rPr>
          <w:sz w:val="28"/>
        </w:rPr>
      </w:pPr>
    </w:p>
    <w:p w14:paraId="1E9A34FE" w14:textId="77777777" w:rsidR="005E4000" w:rsidRDefault="00861F9F">
      <w:pPr>
        <w:spacing w:before="240"/>
        <w:ind w:left="1043" w:right="1040"/>
        <w:jc w:val="center"/>
        <w:rPr>
          <w:i/>
          <w:sz w:val="20"/>
        </w:rPr>
      </w:pPr>
      <w:r>
        <w:rPr>
          <w:i/>
          <w:sz w:val="20"/>
        </w:rPr>
        <w:t>Handicap parking and building access are available. Requests for interpreter services for the hearing impaired must be made at least 72 hours in advance of the meeting.</w:t>
      </w:r>
    </w:p>
    <w:p w14:paraId="321CF5C0" w14:textId="70346355" w:rsidR="005E4000" w:rsidRDefault="00DA3DB2">
      <w:pPr>
        <w:spacing w:before="240"/>
        <w:ind w:left="102" w:right="99"/>
        <w:jc w:val="center"/>
        <w:rPr>
          <w:i/>
          <w:sz w:val="20"/>
        </w:rPr>
      </w:pPr>
      <w:r>
        <w:rPr>
          <w:sz w:val="20"/>
        </w:rPr>
        <w:t xml:space="preserve">Posted </w:t>
      </w:r>
      <w:r w:rsidR="004544AC">
        <w:rPr>
          <w:sz w:val="20"/>
        </w:rPr>
        <w:t>November 1</w:t>
      </w:r>
      <w:r w:rsidR="00EF00F1">
        <w:rPr>
          <w:sz w:val="20"/>
        </w:rPr>
        <w:t>4</w:t>
      </w:r>
      <w:r w:rsidR="00843091">
        <w:rPr>
          <w:sz w:val="20"/>
        </w:rPr>
        <w:t>, 2025,</w:t>
      </w:r>
      <w:r w:rsidR="00861F9F">
        <w:rPr>
          <w:sz w:val="20"/>
        </w:rPr>
        <w:t xml:space="preserve"> in accordance with </w:t>
      </w:r>
      <w:r w:rsidR="00861F9F">
        <w:rPr>
          <w:i/>
          <w:sz w:val="20"/>
        </w:rPr>
        <w:t>RIGL 42-46-6</w:t>
      </w:r>
    </w:p>
    <w:p w14:paraId="1C0C8BE9" w14:textId="5C47A4E2" w:rsidR="005E4000" w:rsidRDefault="00861F9F">
      <w:pPr>
        <w:pStyle w:val="ListParagraph"/>
        <w:numPr>
          <w:ilvl w:val="0"/>
          <w:numId w:val="1"/>
        </w:numPr>
        <w:tabs>
          <w:tab w:val="left" w:pos="3557"/>
        </w:tabs>
        <w:ind w:hanging="115"/>
        <w:rPr>
          <w:sz w:val="20"/>
        </w:rPr>
      </w:pPr>
      <w:r>
        <w:rPr>
          <w:sz w:val="20"/>
        </w:rPr>
        <w:t>Harmony Fire</w:t>
      </w:r>
      <w:r>
        <w:rPr>
          <w:spacing w:val="-2"/>
          <w:sz w:val="20"/>
        </w:rPr>
        <w:t xml:space="preserve"> </w:t>
      </w:r>
      <w:r>
        <w:rPr>
          <w:sz w:val="20"/>
        </w:rPr>
        <w:t>Department</w:t>
      </w:r>
      <w:r w:rsidR="00EF00F1">
        <w:rPr>
          <w:sz w:val="20"/>
        </w:rPr>
        <w:t>, Bargain Buyer</w:t>
      </w:r>
    </w:p>
    <w:p w14:paraId="28603639" w14:textId="5AA11287" w:rsidR="005E4000" w:rsidRDefault="00861F9F">
      <w:pPr>
        <w:pStyle w:val="ListParagraph"/>
        <w:numPr>
          <w:ilvl w:val="0"/>
          <w:numId w:val="1"/>
        </w:numPr>
        <w:tabs>
          <w:tab w:val="left" w:pos="3557"/>
        </w:tabs>
        <w:spacing w:before="1" w:line="229" w:lineRule="exact"/>
        <w:ind w:right="634" w:hanging="115"/>
        <w:rPr>
          <w:sz w:val="20"/>
        </w:rPr>
      </w:pPr>
      <w:r>
        <w:rPr>
          <w:sz w:val="20"/>
        </w:rPr>
        <w:t>Harmony</w:t>
      </w:r>
      <w:r>
        <w:rPr>
          <w:spacing w:val="-2"/>
          <w:sz w:val="20"/>
        </w:rPr>
        <w:t xml:space="preserve"> </w:t>
      </w:r>
      <w:r>
        <w:rPr>
          <w:sz w:val="20"/>
        </w:rPr>
        <w:t>Library</w:t>
      </w:r>
      <w:r w:rsidR="00EF00F1">
        <w:rPr>
          <w:sz w:val="20"/>
        </w:rPr>
        <w:t>, Harmony Fire Dept web site</w:t>
      </w:r>
    </w:p>
    <w:p w14:paraId="0E0CF49D" w14:textId="79E5734D" w:rsidR="005E4000" w:rsidRDefault="00861F9F">
      <w:pPr>
        <w:pStyle w:val="ListParagraph"/>
        <w:numPr>
          <w:ilvl w:val="0"/>
          <w:numId w:val="1"/>
        </w:numPr>
        <w:tabs>
          <w:tab w:val="left" w:pos="3557"/>
        </w:tabs>
        <w:spacing w:line="229" w:lineRule="exact"/>
        <w:ind w:right="692" w:hanging="115"/>
        <w:rPr>
          <w:sz w:val="20"/>
        </w:rPr>
      </w:pPr>
      <w:r>
        <w:rPr>
          <w:sz w:val="20"/>
        </w:rPr>
        <w:t>Electronic</w:t>
      </w:r>
      <w:r>
        <w:rPr>
          <w:spacing w:val="-1"/>
          <w:sz w:val="20"/>
        </w:rPr>
        <w:t xml:space="preserve"> </w:t>
      </w:r>
      <w:r>
        <w:rPr>
          <w:sz w:val="20"/>
        </w:rPr>
        <w:t>Filing</w:t>
      </w:r>
      <w:r w:rsidR="00EF00F1">
        <w:rPr>
          <w:sz w:val="20"/>
        </w:rPr>
        <w:t xml:space="preserve"> with the SOS</w:t>
      </w:r>
    </w:p>
    <w:sectPr w:rsidR="005E4000">
      <w:type w:val="continuous"/>
      <w:pgSz w:w="12240" w:h="15840"/>
      <w:pgMar w:top="46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150CA"/>
    <w:multiLevelType w:val="hybridMultilevel"/>
    <w:tmpl w:val="27986450"/>
    <w:lvl w:ilvl="0" w:tplc="C6A89586">
      <w:start w:val="1"/>
      <w:numFmt w:val="upperRoman"/>
      <w:lvlText w:val="%1."/>
      <w:lvlJc w:val="left"/>
      <w:pPr>
        <w:ind w:left="1890" w:hanging="720"/>
      </w:pPr>
      <w:rPr>
        <w:rFonts w:hint="default"/>
        <w:w w:val="100"/>
        <w:lang w:val="en-US" w:eastAsia="en-US" w:bidi="en-US"/>
      </w:rPr>
    </w:lvl>
    <w:lvl w:ilvl="1" w:tplc="9E70D6BA">
      <w:start w:val="1"/>
      <w:numFmt w:val="lowerLetter"/>
      <w:lvlText w:val="%2."/>
      <w:lvlJc w:val="left"/>
      <w:pPr>
        <w:ind w:left="2360" w:hanging="360"/>
      </w:pPr>
      <w:rPr>
        <w:rFonts w:hint="default"/>
        <w:spacing w:val="-5"/>
        <w:w w:val="99"/>
        <w:lang w:val="en-US" w:eastAsia="en-US" w:bidi="en-US"/>
      </w:rPr>
    </w:lvl>
    <w:lvl w:ilvl="2" w:tplc="2F6EFF34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en-US"/>
      </w:rPr>
    </w:lvl>
    <w:lvl w:ilvl="3" w:tplc="297E236E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en-US"/>
      </w:rPr>
    </w:lvl>
    <w:lvl w:ilvl="4" w:tplc="810ACF12">
      <w:numFmt w:val="bullet"/>
      <w:lvlText w:val="•"/>
      <w:lvlJc w:val="left"/>
      <w:pPr>
        <w:ind w:left="4030" w:hanging="360"/>
      </w:pPr>
      <w:rPr>
        <w:rFonts w:hint="default"/>
        <w:lang w:val="en-US" w:eastAsia="en-US" w:bidi="en-US"/>
      </w:rPr>
    </w:lvl>
    <w:lvl w:ilvl="5" w:tplc="7F705BC8">
      <w:numFmt w:val="bullet"/>
      <w:lvlText w:val="•"/>
      <w:lvlJc w:val="left"/>
      <w:pPr>
        <w:ind w:left="4865" w:hanging="360"/>
      </w:pPr>
      <w:rPr>
        <w:rFonts w:hint="default"/>
        <w:lang w:val="en-US" w:eastAsia="en-US" w:bidi="en-US"/>
      </w:rPr>
    </w:lvl>
    <w:lvl w:ilvl="6" w:tplc="A2F2B5B2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en-US"/>
      </w:rPr>
    </w:lvl>
    <w:lvl w:ilvl="7" w:tplc="EC924E50">
      <w:numFmt w:val="bullet"/>
      <w:lvlText w:val="•"/>
      <w:lvlJc w:val="left"/>
      <w:pPr>
        <w:ind w:left="6535" w:hanging="360"/>
      </w:pPr>
      <w:rPr>
        <w:rFonts w:hint="default"/>
        <w:lang w:val="en-US" w:eastAsia="en-US" w:bidi="en-US"/>
      </w:rPr>
    </w:lvl>
    <w:lvl w:ilvl="8" w:tplc="BC4E790E">
      <w:numFmt w:val="bullet"/>
      <w:lvlText w:val="•"/>
      <w:lvlJc w:val="left"/>
      <w:pPr>
        <w:ind w:left="7370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6F710D07"/>
    <w:multiLevelType w:val="hybridMultilevel"/>
    <w:tmpl w:val="12C46F32"/>
    <w:lvl w:ilvl="0" w:tplc="51E05D3C">
      <w:numFmt w:val="bullet"/>
      <w:lvlText w:val="-"/>
      <w:lvlJc w:val="left"/>
      <w:pPr>
        <w:ind w:left="355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1" w:tplc="583E987E">
      <w:numFmt w:val="bullet"/>
      <w:lvlText w:val="•"/>
      <w:lvlJc w:val="left"/>
      <w:pPr>
        <w:ind w:left="4108" w:hanging="116"/>
      </w:pPr>
      <w:rPr>
        <w:rFonts w:hint="default"/>
        <w:lang w:val="en-US" w:eastAsia="en-US" w:bidi="en-US"/>
      </w:rPr>
    </w:lvl>
    <w:lvl w:ilvl="2" w:tplc="A11677FE">
      <w:numFmt w:val="bullet"/>
      <w:lvlText w:val="•"/>
      <w:lvlJc w:val="left"/>
      <w:pPr>
        <w:ind w:left="4656" w:hanging="116"/>
      </w:pPr>
      <w:rPr>
        <w:rFonts w:hint="default"/>
        <w:lang w:val="en-US" w:eastAsia="en-US" w:bidi="en-US"/>
      </w:rPr>
    </w:lvl>
    <w:lvl w:ilvl="3" w:tplc="EE7221EC">
      <w:numFmt w:val="bullet"/>
      <w:lvlText w:val="•"/>
      <w:lvlJc w:val="left"/>
      <w:pPr>
        <w:ind w:left="5204" w:hanging="116"/>
      </w:pPr>
      <w:rPr>
        <w:rFonts w:hint="default"/>
        <w:lang w:val="en-US" w:eastAsia="en-US" w:bidi="en-US"/>
      </w:rPr>
    </w:lvl>
    <w:lvl w:ilvl="4" w:tplc="D002623C">
      <w:numFmt w:val="bullet"/>
      <w:lvlText w:val="•"/>
      <w:lvlJc w:val="left"/>
      <w:pPr>
        <w:ind w:left="5752" w:hanging="116"/>
      </w:pPr>
      <w:rPr>
        <w:rFonts w:hint="default"/>
        <w:lang w:val="en-US" w:eastAsia="en-US" w:bidi="en-US"/>
      </w:rPr>
    </w:lvl>
    <w:lvl w:ilvl="5" w:tplc="1520ABDE">
      <w:numFmt w:val="bullet"/>
      <w:lvlText w:val="•"/>
      <w:lvlJc w:val="left"/>
      <w:pPr>
        <w:ind w:left="6300" w:hanging="116"/>
      </w:pPr>
      <w:rPr>
        <w:rFonts w:hint="default"/>
        <w:lang w:val="en-US" w:eastAsia="en-US" w:bidi="en-US"/>
      </w:rPr>
    </w:lvl>
    <w:lvl w:ilvl="6" w:tplc="D3E242A6">
      <w:numFmt w:val="bullet"/>
      <w:lvlText w:val="•"/>
      <w:lvlJc w:val="left"/>
      <w:pPr>
        <w:ind w:left="6848" w:hanging="116"/>
      </w:pPr>
      <w:rPr>
        <w:rFonts w:hint="default"/>
        <w:lang w:val="en-US" w:eastAsia="en-US" w:bidi="en-US"/>
      </w:rPr>
    </w:lvl>
    <w:lvl w:ilvl="7" w:tplc="31C25B24">
      <w:numFmt w:val="bullet"/>
      <w:lvlText w:val="•"/>
      <w:lvlJc w:val="left"/>
      <w:pPr>
        <w:ind w:left="7396" w:hanging="116"/>
      </w:pPr>
      <w:rPr>
        <w:rFonts w:hint="default"/>
        <w:lang w:val="en-US" w:eastAsia="en-US" w:bidi="en-US"/>
      </w:rPr>
    </w:lvl>
    <w:lvl w:ilvl="8" w:tplc="D25E21FC">
      <w:numFmt w:val="bullet"/>
      <w:lvlText w:val="•"/>
      <w:lvlJc w:val="left"/>
      <w:pPr>
        <w:ind w:left="7944" w:hanging="116"/>
      </w:pPr>
      <w:rPr>
        <w:rFonts w:hint="default"/>
        <w:lang w:val="en-US" w:eastAsia="en-US" w:bidi="en-US"/>
      </w:rPr>
    </w:lvl>
  </w:abstractNum>
  <w:num w:numId="1" w16cid:durableId="1569418602">
    <w:abstractNumId w:val="1"/>
  </w:num>
  <w:num w:numId="2" w16cid:durableId="1774085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000"/>
    <w:rsid w:val="00073664"/>
    <w:rsid w:val="004544AC"/>
    <w:rsid w:val="00487EE4"/>
    <w:rsid w:val="004C4712"/>
    <w:rsid w:val="0055128E"/>
    <w:rsid w:val="005E4000"/>
    <w:rsid w:val="0065569C"/>
    <w:rsid w:val="007038C2"/>
    <w:rsid w:val="00773D5F"/>
    <w:rsid w:val="0079025A"/>
    <w:rsid w:val="007E6EDD"/>
    <w:rsid w:val="00800563"/>
    <w:rsid w:val="00805EC0"/>
    <w:rsid w:val="00843091"/>
    <w:rsid w:val="00861F9F"/>
    <w:rsid w:val="00867849"/>
    <w:rsid w:val="008B3991"/>
    <w:rsid w:val="008B51DF"/>
    <w:rsid w:val="009A18DF"/>
    <w:rsid w:val="009E7D11"/>
    <w:rsid w:val="009F1DAC"/>
    <w:rsid w:val="00A879CC"/>
    <w:rsid w:val="00C63A8F"/>
    <w:rsid w:val="00C93AA2"/>
    <w:rsid w:val="00CD54E2"/>
    <w:rsid w:val="00D719F3"/>
    <w:rsid w:val="00DA3DB2"/>
    <w:rsid w:val="00EA174C"/>
    <w:rsid w:val="00ED4652"/>
    <w:rsid w:val="00EE4461"/>
    <w:rsid w:val="00EF00F1"/>
    <w:rsid w:val="00F77D9B"/>
    <w:rsid w:val="00FF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7F921"/>
  <w15:docId w15:val="{130072E3-2CA1-4B1D-B1D4-484F8CDCB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spacing w:line="367" w:lineRule="exact"/>
      <w:ind w:left="100" w:right="101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0"/>
      <w:ind w:left="2000" w:hanging="7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2000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800563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Kimberly Barber</dc:creator>
  <cp:lastModifiedBy>HFD Secretary</cp:lastModifiedBy>
  <cp:revision>9</cp:revision>
  <cp:lastPrinted>2025-11-14T16:19:00Z</cp:lastPrinted>
  <dcterms:created xsi:type="dcterms:W3CDTF">2025-11-14T14:47:00Z</dcterms:created>
  <dcterms:modified xsi:type="dcterms:W3CDTF">2025-11-14T16:26:00Z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2018-04-13T00:00:00Z</vt:filetime>
  </property>
</Properties>
</file>